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EFC9A" w14:textId="030A69E2" w:rsidR="002249D6" w:rsidRPr="003D1D3C" w:rsidRDefault="003D1D3C" w:rsidP="003D1D3C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  <w:r w:rsidRPr="003D1D3C">
        <w:rPr>
          <w:rFonts w:cstheme="minorHAnsi"/>
          <w:b/>
          <w:bCs/>
          <w:sz w:val="24"/>
          <w:szCs w:val="24"/>
        </w:rPr>
        <w:t>Examen de transfer - pentru clasa a XI-a</w:t>
      </w:r>
      <w:r>
        <w:rPr>
          <w:rFonts w:cstheme="minorHAnsi"/>
          <w:b/>
          <w:bCs/>
          <w:sz w:val="24"/>
          <w:szCs w:val="24"/>
        </w:rPr>
        <w:t>,</w:t>
      </w:r>
      <w:r w:rsidRPr="003D1D3C">
        <w:rPr>
          <w:rFonts w:cstheme="minorHAnsi"/>
          <w:b/>
          <w:bCs/>
          <w:sz w:val="24"/>
          <w:szCs w:val="24"/>
        </w:rPr>
        <w:t xml:space="preserve"> proba teoretică</w:t>
      </w:r>
    </w:p>
    <w:p w14:paraId="74024920" w14:textId="7425A899" w:rsidR="002249D6" w:rsidRPr="00E039EA" w:rsidRDefault="002249D6" w:rsidP="00374BE5">
      <w:pPr>
        <w:jc w:val="center"/>
        <w:rPr>
          <w:b/>
          <w:bCs/>
          <w:sz w:val="24"/>
          <w:szCs w:val="24"/>
        </w:rPr>
      </w:pPr>
      <w:r w:rsidRPr="00E039EA">
        <w:rPr>
          <w:b/>
          <w:bCs/>
          <w:sz w:val="24"/>
          <w:szCs w:val="24"/>
        </w:rPr>
        <w:t>Matematic</w:t>
      </w:r>
      <w:r w:rsidR="003D1D3C">
        <w:rPr>
          <w:b/>
          <w:bCs/>
          <w:sz w:val="24"/>
          <w:szCs w:val="24"/>
        </w:rPr>
        <w:t>ă</w:t>
      </w:r>
      <w:r w:rsidRPr="00E039EA">
        <w:rPr>
          <w:b/>
          <w:bCs/>
          <w:sz w:val="24"/>
          <w:szCs w:val="24"/>
        </w:rPr>
        <w:t xml:space="preserve"> – informatic</w:t>
      </w:r>
      <w:r w:rsidR="003D1D3C">
        <w:rPr>
          <w:b/>
          <w:bCs/>
          <w:sz w:val="24"/>
          <w:szCs w:val="24"/>
        </w:rPr>
        <w:t>ă</w:t>
      </w:r>
      <w:r w:rsidRPr="00E039EA">
        <w:rPr>
          <w:b/>
          <w:bCs/>
          <w:sz w:val="24"/>
          <w:szCs w:val="24"/>
        </w:rPr>
        <w:t>, intensiv informatic</w:t>
      </w:r>
      <w:r w:rsidR="003D1D3C">
        <w:rPr>
          <w:b/>
          <w:bCs/>
          <w:sz w:val="24"/>
          <w:szCs w:val="24"/>
        </w:rPr>
        <w:t>ă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1"/>
      </w:tblGrid>
      <w:tr w:rsidR="00374BE5" w:rsidRPr="001044BD" w14:paraId="2E90DE06" w14:textId="77777777" w:rsidTr="00374BE5">
        <w:tc>
          <w:tcPr>
            <w:tcW w:w="9062" w:type="dxa"/>
          </w:tcPr>
          <w:p w14:paraId="7E44C044" w14:textId="6888CA41" w:rsidR="00374BE5" w:rsidRPr="001044BD" w:rsidRDefault="00374BE5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044BD">
              <w:rPr>
                <w:b/>
                <w:bCs/>
                <w:i/>
                <w:iCs/>
                <w:sz w:val="24"/>
                <w:szCs w:val="24"/>
              </w:rPr>
              <w:t>Subiectul I.</w:t>
            </w:r>
          </w:p>
        </w:tc>
      </w:tr>
      <w:tr w:rsidR="00374BE5" w14:paraId="1F479E75" w14:textId="77777777" w:rsidTr="00374BE5">
        <w:tc>
          <w:tcPr>
            <w:tcW w:w="9062" w:type="dxa"/>
          </w:tcPr>
          <w:p w14:paraId="06A2669F" w14:textId="1C58EDDB" w:rsidR="00374BE5" w:rsidRDefault="00374BE5" w:rsidP="002249D6">
            <w:pPr>
              <w:jc w:val="center"/>
              <w:rPr>
                <w:sz w:val="24"/>
                <w:szCs w:val="24"/>
              </w:rPr>
            </w:pPr>
            <w:r>
              <w:object w:dxaOrig="9156" w:dyaOrig="3168" w14:anchorId="1A796B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pt;height:156.75pt" o:ole="">
                  <v:imagedata r:id="rId8" o:title=""/>
                </v:shape>
                <o:OLEObject Type="Embed" ProgID="PBrush" ShapeID="_x0000_i1025" DrawAspect="Content" ObjectID="_1849864025" r:id="rId9"/>
              </w:object>
            </w:r>
          </w:p>
        </w:tc>
      </w:tr>
      <w:tr w:rsidR="00374BE5" w:rsidRPr="001044BD" w14:paraId="438EA352" w14:textId="77777777" w:rsidTr="00374BE5">
        <w:tc>
          <w:tcPr>
            <w:tcW w:w="9062" w:type="dxa"/>
          </w:tcPr>
          <w:p w14:paraId="1996A6ED" w14:textId="5BAF4893" w:rsidR="00374BE5" w:rsidRPr="001044BD" w:rsidRDefault="00374BE5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044BD">
              <w:rPr>
                <w:b/>
                <w:bCs/>
                <w:i/>
                <w:iCs/>
                <w:sz w:val="24"/>
                <w:szCs w:val="24"/>
              </w:rPr>
              <w:t>Subiectul al II-lea</w:t>
            </w:r>
          </w:p>
        </w:tc>
      </w:tr>
      <w:tr w:rsidR="00374BE5" w14:paraId="24382AE3" w14:textId="77777777" w:rsidTr="00374BE5">
        <w:tc>
          <w:tcPr>
            <w:tcW w:w="9062" w:type="dxa"/>
          </w:tcPr>
          <w:p w14:paraId="521C56BB" w14:textId="12A8B203" w:rsidR="00374BE5" w:rsidRDefault="00E402F5" w:rsidP="002249D6">
            <w:pPr>
              <w:jc w:val="center"/>
              <w:rPr>
                <w:sz w:val="24"/>
                <w:szCs w:val="24"/>
              </w:rPr>
            </w:pPr>
            <w:r>
              <w:object w:dxaOrig="9372" w:dyaOrig="1008" w14:anchorId="60258534">
                <v:shape id="_x0000_i1026" type="#_x0000_t75" style="width:453pt;height:48.75pt" o:ole="">
                  <v:imagedata r:id="rId10" o:title=""/>
                </v:shape>
                <o:OLEObject Type="Embed" ProgID="PBrush" ShapeID="_x0000_i1026" DrawAspect="Content" ObjectID="_1849864026" r:id="rId11"/>
              </w:object>
            </w:r>
          </w:p>
        </w:tc>
      </w:tr>
      <w:tr w:rsidR="00374BE5" w:rsidRPr="001044BD" w14:paraId="10D8C893" w14:textId="77777777" w:rsidTr="00374BE5">
        <w:tc>
          <w:tcPr>
            <w:tcW w:w="9062" w:type="dxa"/>
          </w:tcPr>
          <w:p w14:paraId="1A718A71" w14:textId="715FF43B" w:rsidR="00374BE5" w:rsidRPr="001044BD" w:rsidRDefault="00374BE5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044BD">
              <w:rPr>
                <w:b/>
                <w:bCs/>
                <w:i/>
                <w:iCs/>
                <w:sz w:val="24"/>
                <w:szCs w:val="24"/>
              </w:rPr>
              <w:t>Subiectul al III-lea</w:t>
            </w:r>
          </w:p>
        </w:tc>
      </w:tr>
      <w:tr w:rsidR="00374BE5" w14:paraId="05507531" w14:textId="77777777" w:rsidTr="00374BE5">
        <w:tc>
          <w:tcPr>
            <w:tcW w:w="9062" w:type="dxa"/>
          </w:tcPr>
          <w:p w14:paraId="1FB1DBF8" w14:textId="375DBDB3" w:rsidR="00374BE5" w:rsidRDefault="00E039EA" w:rsidP="002249D6">
            <w:pPr>
              <w:jc w:val="center"/>
              <w:rPr>
                <w:sz w:val="24"/>
                <w:szCs w:val="24"/>
              </w:rPr>
            </w:pPr>
            <w:r>
              <w:object w:dxaOrig="9300" w:dyaOrig="2004" w14:anchorId="53B4BE8C">
                <v:shape id="_x0000_i1027" type="#_x0000_t75" style="width:425.25pt;height:91.5pt" o:ole="">
                  <v:imagedata r:id="rId12" o:title=""/>
                </v:shape>
                <o:OLEObject Type="Embed" ProgID="PBrush" ShapeID="_x0000_i1027" DrawAspect="Content" ObjectID="_1849864027" r:id="rId13"/>
              </w:object>
            </w:r>
          </w:p>
        </w:tc>
      </w:tr>
    </w:tbl>
    <w:p w14:paraId="6E39C5E8" w14:textId="77777777" w:rsidR="00374BE5" w:rsidRDefault="00374BE5">
      <w:pPr>
        <w:rPr>
          <w:sz w:val="24"/>
          <w:szCs w:val="24"/>
        </w:rPr>
      </w:pPr>
    </w:p>
    <w:p w14:paraId="4C6F4223" w14:textId="02B4D41B" w:rsidR="00D10847" w:rsidRPr="00374BE5" w:rsidRDefault="002249D6" w:rsidP="00374BE5">
      <w:pPr>
        <w:spacing w:after="0" w:line="240" w:lineRule="auto"/>
        <w:rPr>
          <w:b/>
          <w:bCs/>
          <w:sz w:val="20"/>
          <w:szCs w:val="20"/>
          <w:lang w:val="en-GB"/>
        </w:rPr>
      </w:pPr>
      <w:r w:rsidRPr="00374BE5">
        <w:rPr>
          <w:b/>
          <w:bCs/>
          <w:sz w:val="20"/>
          <w:szCs w:val="20"/>
        </w:rPr>
        <w:t>Nota</w:t>
      </w:r>
      <w:r w:rsidRPr="00374BE5">
        <w:rPr>
          <w:b/>
          <w:bCs/>
          <w:sz w:val="20"/>
          <w:szCs w:val="20"/>
          <w:lang w:val="en-GB"/>
        </w:rPr>
        <w:t xml:space="preserve">: </w:t>
      </w:r>
      <w:r w:rsidRPr="00374BE5">
        <w:rPr>
          <w:b/>
          <w:bCs/>
          <w:i/>
          <w:iCs/>
          <w:sz w:val="20"/>
          <w:szCs w:val="20"/>
          <w:lang w:val="en-GB"/>
        </w:rPr>
        <w:t>Toate subiectele sunt obligatorii</w:t>
      </w:r>
      <w:r w:rsidR="00EA59B7" w:rsidRPr="00374BE5">
        <w:rPr>
          <w:b/>
          <w:bCs/>
          <w:i/>
          <w:iCs/>
          <w:sz w:val="20"/>
          <w:szCs w:val="20"/>
          <w:lang w:val="en-GB"/>
        </w:rPr>
        <w:t>. Timp de lucru 30 min.</w:t>
      </w:r>
    </w:p>
    <w:p w14:paraId="634909B6" w14:textId="735CAFA2" w:rsidR="008E3068" w:rsidRPr="00374BE5" w:rsidRDefault="002249D6" w:rsidP="00374BE5">
      <w:pPr>
        <w:spacing w:after="0" w:line="240" w:lineRule="auto"/>
        <w:rPr>
          <w:sz w:val="20"/>
          <w:szCs w:val="20"/>
        </w:rPr>
      </w:pPr>
      <w:r w:rsidRPr="00374BE5">
        <w:rPr>
          <w:b/>
          <w:bCs/>
          <w:sz w:val="20"/>
          <w:szCs w:val="20"/>
        </w:rPr>
        <w:t>Barem</w:t>
      </w:r>
      <w:r w:rsidR="00EA59B7" w:rsidRPr="00374BE5">
        <w:rPr>
          <w:sz w:val="20"/>
          <w:szCs w:val="20"/>
        </w:rPr>
        <w:tab/>
      </w:r>
      <w:r w:rsidR="00EA59B7" w:rsidRPr="00374BE5">
        <w:rPr>
          <w:sz w:val="20"/>
          <w:szCs w:val="20"/>
        </w:rPr>
        <w:tab/>
        <w:t>Subiectul I 50p(20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+10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+10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+10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)</w:t>
      </w:r>
    </w:p>
    <w:p w14:paraId="04067286" w14:textId="3504EE01" w:rsidR="00EA59B7" w:rsidRPr="00374BE5" w:rsidRDefault="00EA59B7" w:rsidP="00374BE5">
      <w:pPr>
        <w:spacing w:after="0" w:line="240" w:lineRule="auto"/>
        <w:ind w:left="708" w:firstLine="708"/>
        <w:rPr>
          <w:sz w:val="20"/>
          <w:szCs w:val="20"/>
        </w:rPr>
      </w:pPr>
      <w:r w:rsidRPr="00374BE5">
        <w:rPr>
          <w:sz w:val="20"/>
          <w:szCs w:val="20"/>
        </w:rPr>
        <w:t xml:space="preserve">Subiectul </w:t>
      </w:r>
      <w:r w:rsidR="00374BE5" w:rsidRPr="00374BE5">
        <w:rPr>
          <w:sz w:val="20"/>
          <w:szCs w:val="20"/>
        </w:rPr>
        <w:t xml:space="preserve">al </w:t>
      </w:r>
      <w:r w:rsidRPr="00374BE5">
        <w:rPr>
          <w:sz w:val="20"/>
          <w:szCs w:val="20"/>
        </w:rPr>
        <w:t>II</w:t>
      </w:r>
      <w:r w:rsidR="00374BE5" w:rsidRPr="00374BE5">
        <w:rPr>
          <w:sz w:val="20"/>
          <w:szCs w:val="20"/>
        </w:rPr>
        <w:t xml:space="preserve">-lea </w:t>
      </w:r>
      <w:r w:rsidRPr="00374BE5">
        <w:rPr>
          <w:sz w:val="20"/>
          <w:szCs w:val="20"/>
        </w:rPr>
        <w:t xml:space="preserve"> </w:t>
      </w:r>
      <w:r w:rsidR="00374BE5" w:rsidRPr="00374BE5">
        <w:rPr>
          <w:sz w:val="20"/>
          <w:szCs w:val="20"/>
        </w:rPr>
        <w:t>2</w:t>
      </w:r>
      <w:r w:rsidRPr="00374BE5">
        <w:rPr>
          <w:sz w:val="20"/>
          <w:szCs w:val="20"/>
        </w:rPr>
        <w:t>0p</w:t>
      </w:r>
    </w:p>
    <w:p w14:paraId="33A77776" w14:textId="1E31D67B" w:rsidR="00374BE5" w:rsidRPr="00374BE5" w:rsidRDefault="00374BE5" w:rsidP="00374BE5">
      <w:pPr>
        <w:spacing w:after="0" w:line="240" w:lineRule="auto"/>
        <w:ind w:left="708" w:firstLine="708"/>
        <w:rPr>
          <w:sz w:val="20"/>
          <w:szCs w:val="20"/>
        </w:rPr>
      </w:pPr>
      <w:r w:rsidRPr="00374BE5">
        <w:rPr>
          <w:sz w:val="20"/>
          <w:szCs w:val="20"/>
        </w:rPr>
        <w:t>Subiectul al III-lea  20p</w:t>
      </w:r>
    </w:p>
    <w:p w14:paraId="2B3D49A6" w14:textId="2C48DF8C" w:rsidR="00D10847" w:rsidRDefault="00EA59B7" w:rsidP="00374BE5">
      <w:pPr>
        <w:spacing w:after="0" w:line="240" w:lineRule="auto"/>
        <w:ind w:left="708" w:firstLine="708"/>
        <w:rPr>
          <w:sz w:val="20"/>
          <w:szCs w:val="20"/>
        </w:rPr>
      </w:pPr>
      <w:r w:rsidRPr="00374BE5">
        <w:rPr>
          <w:sz w:val="20"/>
          <w:szCs w:val="20"/>
        </w:rPr>
        <w:t>Oficiu 10 p</w:t>
      </w:r>
    </w:p>
    <w:p w14:paraId="0BEE9B13" w14:textId="77777777" w:rsidR="00E039EA" w:rsidRDefault="00E039EA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6AE8430E" w14:textId="77777777" w:rsidR="00E039EA" w:rsidRDefault="00E039EA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100FE765" w14:textId="77777777" w:rsidR="00E039EA" w:rsidRDefault="00E039EA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5DD9D86E" w14:textId="77777777" w:rsidR="00E4556B" w:rsidRDefault="00E4556B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7B86C80E" w14:textId="77777777" w:rsidR="00E4556B" w:rsidRDefault="00E4556B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642C80F9" w14:textId="77777777" w:rsidR="00E4556B" w:rsidRDefault="00E4556B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2F4A370D" w14:textId="77777777" w:rsidR="00B9533F" w:rsidRDefault="00B9533F" w:rsidP="00E4556B">
      <w:pPr>
        <w:jc w:val="center"/>
        <w:rPr>
          <w:sz w:val="20"/>
          <w:szCs w:val="20"/>
        </w:rPr>
      </w:pPr>
    </w:p>
    <w:p w14:paraId="3B9CE240" w14:textId="77777777" w:rsidR="00B9533F" w:rsidRDefault="00B9533F" w:rsidP="00E4556B">
      <w:pPr>
        <w:jc w:val="center"/>
        <w:rPr>
          <w:sz w:val="20"/>
          <w:szCs w:val="20"/>
        </w:rPr>
      </w:pPr>
    </w:p>
    <w:p w14:paraId="02478E19" w14:textId="77777777" w:rsidR="00B9533F" w:rsidRDefault="00B9533F" w:rsidP="00E4556B">
      <w:pPr>
        <w:jc w:val="center"/>
        <w:rPr>
          <w:sz w:val="20"/>
          <w:szCs w:val="20"/>
        </w:rPr>
      </w:pPr>
    </w:p>
    <w:p w14:paraId="286AD3DD" w14:textId="77777777" w:rsidR="00C91EB8" w:rsidRDefault="00C91EB8" w:rsidP="00E4556B">
      <w:pPr>
        <w:jc w:val="center"/>
        <w:rPr>
          <w:sz w:val="20"/>
          <w:szCs w:val="20"/>
        </w:rPr>
      </w:pPr>
    </w:p>
    <w:p w14:paraId="53BFC5DB" w14:textId="77777777" w:rsidR="00C91EB8" w:rsidRDefault="00C91EB8" w:rsidP="00E4556B">
      <w:pPr>
        <w:jc w:val="center"/>
        <w:rPr>
          <w:sz w:val="20"/>
          <w:szCs w:val="20"/>
        </w:rPr>
      </w:pPr>
    </w:p>
    <w:p w14:paraId="70FA16C3" w14:textId="39D158D8" w:rsidR="00E039EA" w:rsidRPr="003D1D3C" w:rsidRDefault="00E039EA" w:rsidP="00E4556B">
      <w:pPr>
        <w:jc w:val="center"/>
        <w:rPr>
          <w:rFonts w:cstheme="minorHAnsi"/>
          <w:b/>
          <w:bCs/>
          <w:sz w:val="24"/>
          <w:szCs w:val="24"/>
        </w:rPr>
      </w:pPr>
      <w:r w:rsidRPr="003D1D3C">
        <w:rPr>
          <w:rFonts w:cstheme="minorHAnsi"/>
          <w:b/>
          <w:bCs/>
          <w:sz w:val="24"/>
          <w:szCs w:val="24"/>
        </w:rPr>
        <w:lastRenderedPageBreak/>
        <w:t>Examen de transfer - pentru clasa a XI-a</w:t>
      </w:r>
      <w:r w:rsidR="003D1D3C" w:rsidRPr="003D1D3C">
        <w:rPr>
          <w:rFonts w:cstheme="minorHAnsi"/>
          <w:b/>
          <w:bCs/>
          <w:sz w:val="24"/>
          <w:szCs w:val="24"/>
        </w:rPr>
        <w:t xml:space="preserve">, </w:t>
      </w:r>
      <w:r w:rsidRPr="003D1D3C">
        <w:rPr>
          <w:rFonts w:cstheme="minorHAnsi"/>
          <w:b/>
          <w:bCs/>
          <w:sz w:val="24"/>
          <w:szCs w:val="24"/>
        </w:rPr>
        <w:t>proba practic</w:t>
      </w:r>
      <w:r w:rsidR="003D1D3C" w:rsidRPr="003D1D3C">
        <w:rPr>
          <w:rFonts w:cstheme="minorHAnsi"/>
          <w:b/>
          <w:bCs/>
          <w:sz w:val="24"/>
          <w:szCs w:val="24"/>
        </w:rPr>
        <w:t>ă</w:t>
      </w:r>
    </w:p>
    <w:p w14:paraId="5C2CB2B9" w14:textId="0E22FF58" w:rsidR="00B9533F" w:rsidRDefault="00E039EA" w:rsidP="00B9533F">
      <w:pPr>
        <w:jc w:val="center"/>
        <w:rPr>
          <w:rFonts w:cstheme="minorHAnsi"/>
          <w:b/>
          <w:sz w:val="24"/>
          <w:szCs w:val="24"/>
        </w:rPr>
      </w:pPr>
      <w:r w:rsidRPr="00AE76D5">
        <w:rPr>
          <w:rFonts w:cstheme="minorHAnsi"/>
          <w:b/>
          <w:sz w:val="24"/>
          <w:szCs w:val="24"/>
        </w:rPr>
        <w:t>Matematic</w:t>
      </w:r>
      <w:r w:rsidR="003D1D3C">
        <w:rPr>
          <w:rFonts w:cstheme="minorHAnsi"/>
          <w:b/>
          <w:sz w:val="24"/>
          <w:szCs w:val="24"/>
        </w:rPr>
        <w:t>ă</w:t>
      </w:r>
      <w:r w:rsidRPr="00AE76D5">
        <w:rPr>
          <w:rFonts w:cstheme="minorHAnsi"/>
          <w:b/>
          <w:sz w:val="24"/>
          <w:szCs w:val="24"/>
        </w:rPr>
        <w:t xml:space="preserve"> – informatic</w:t>
      </w:r>
      <w:r w:rsidR="003D1D3C">
        <w:rPr>
          <w:rFonts w:cstheme="minorHAnsi"/>
          <w:b/>
          <w:sz w:val="24"/>
          <w:szCs w:val="24"/>
        </w:rPr>
        <w:t>ă</w:t>
      </w:r>
      <w:r w:rsidRPr="00AE76D5">
        <w:rPr>
          <w:rFonts w:cstheme="minorHAnsi"/>
          <w:b/>
          <w:sz w:val="24"/>
          <w:szCs w:val="24"/>
        </w:rPr>
        <w:t>, intensiv informatic</w:t>
      </w:r>
      <w:r w:rsidR="003D1D3C">
        <w:rPr>
          <w:rFonts w:cstheme="minorHAnsi"/>
          <w:b/>
          <w:sz w:val="24"/>
          <w:szCs w:val="24"/>
        </w:rPr>
        <w:t>ă</w:t>
      </w:r>
    </w:p>
    <w:p w14:paraId="7E840E99" w14:textId="5B5DBAD2" w:rsidR="00B9533F" w:rsidRPr="00C91EB8" w:rsidRDefault="00B9533F" w:rsidP="00B9533F">
      <w:pPr>
        <w:jc w:val="right"/>
        <w:rPr>
          <w:rFonts w:cstheme="minorHAnsi"/>
          <w:b/>
        </w:rPr>
      </w:pPr>
      <w:r w:rsidRPr="00C91EB8">
        <w:rPr>
          <w:rFonts w:cstheme="minorHAnsi"/>
          <w:b/>
        </w:rPr>
        <w:t>10 puncte - oficiu</w:t>
      </w:r>
    </w:p>
    <w:p w14:paraId="4B024C0A" w14:textId="24C4231C" w:rsidR="00E039EA" w:rsidRPr="00B9533F" w:rsidRDefault="00E039EA" w:rsidP="00E039EA">
      <w:pPr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1044BD">
        <w:rPr>
          <w:rFonts w:cstheme="minorHAnsi"/>
          <w:b/>
          <w:bCs/>
          <w:i/>
          <w:iCs/>
          <w:sz w:val="24"/>
          <w:szCs w:val="24"/>
        </w:rPr>
        <w:t>Subiectul I</w:t>
      </w:r>
    </w:p>
    <w:p w14:paraId="22B6703E" w14:textId="74C6BE0D" w:rsidR="00A2262A" w:rsidRPr="00A2262A" w:rsidRDefault="003D1D3C" w:rsidP="00A2262A">
      <w:pPr>
        <w:pStyle w:val="Listparagraf"/>
        <w:numPr>
          <w:ilvl w:val="0"/>
          <w:numId w:val="5"/>
        </w:numPr>
        <w:spacing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6755E8">
        <w:rPr>
          <w:rFonts w:cstheme="minorHAnsi"/>
          <w:sz w:val="24"/>
          <w:szCs w:val="24"/>
        </w:rPr>
        <w:t xml:space="preserve">Subprogramul </w:t>
      </w:r>
      <w:r w:rsidR="006755E8">
        <w:rPr>
          <w:rFonts w:cstheme="minorHAnsi"/>
          <w:b/>
          <w:bCs/>
          <w:sz w:val="24"/>
          <w:szCs w:val="24"/>
        </w:rPr>
        <w:t>cif_impar</w:t>
      </w:r>
      <w:r w:rsidRPr="006755E8">
        <w:rPr>
          <w:rFonts w:cstheme="minorHAnsi"/>
          <w:sz w:val="24"/>
          <w:szCs w:val="24"/>
        </w:rPr>
        <w:t xml:space="preserve"> are un singur parametru, n, prin care primeşte un număr natural (n</w:t>
      </w:r>
      <w:r w:rsidRPr="006755E8">
        <w:rPr>
          <w:rFonts w:ascii="Cambria Math" w:hAnsi="Cambria Math" w:cs="Cambria Math"/>
          <w:sz w:val="24"/>
          <w:szCs w:val="24"/>
        </w:rPr>
        <w:t>∈</w:t>
      </w:r>
      <w:r w:rsidRPr="006755E8">
        <w:rPr>
          <w:rFonts w:cstheme="minorHAnsi"/>
          <w:sz w:val="24"/>
          <w:szCs w:val="24"/>
        </w:rPr>
        <w:t>[10,10</w:t>
      </w:r>
      <w:r w:rsidRPr="006755E8">
        <w:rPr>
          <w:rFonts w:cstheme="minorHAnsi"/>
          <w:sz w:val="24"/>
          <w:szCs w:val="24"/>
          <w:vertAlign w:val="superscript"/>
        </w:rPr>
        <w:t>9</w:t>
      </w:r>
      <w:r w:rsidRPr="006755E8">
        <w:rPr>
          <w:rFonts w:cstheme="minorHAnsi"/>
          <w:sz w:val="24"/>
          <w:szCs w:val="24"/>
        </w:rPr>
        <w:t>]). Subprogramul returneaz</w:t>
      </w:r>
      <w:r w:rsidRPr="006755E8">
        <w:rPr>
          <w:rFonts w:ascii="Calibri" w:hAnsi="Calibri" w:cs="Calibri"/>
          <w:sz w:val="24"/>
          <w:szCs w:val="24"/>
        </w:rPr>
        <w:t>ă</w:t>
      </w:r>
      <w:r w:rsidRPr="006755E8">
        <w:rPr>
          <w:rFonts w:cstheme="minorHAnsi"/>
          <w:sz w:val="24"/>
          <w:szCs w:val="24"/>
        </w:rPr>
        <w:t xml:space="preserve"> </w:t>
      </w:r>
      <w:r w:rsidR="006755E8">
        <w:rPr>
          <w:rFonts w:cstheme="minorHAnsi"/>
          <w:sz w:val="24"/>
          <w:szCs w:val="24"/>
        </w:rPr>
        <w:t>numărul obținut prin eliminarea tuturor cifrelor pare dintr-un număr dat</w:t>
      </w:r>
      <w:r w:rsidR="00AE4CCA">
        <w:rPr>
          <w:rFonts w:cstheme="minorHAnsi"/>
          <w:sz w:val="24"/>
          <w:szCs w:val="24"/>
        </w:rPr>
        <w:t>, fără a schimba ordinea cifrelor de intrare.</w:t>
      </w:r>
    </w:p>
    <w:p w14:paraId="26C2BB7C" w14:textId="05047832" w:rsidR="006755E8" w:rsidRPr="00B9533F" w:rsidRDefault="00A2262A" w:rsidP="00A2262A">
      <w:pPr>
        <w:pStyle w:val="Listparagraf"/>
        <w:spacing w:line="240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sz w:val="24"/>
          <w:szCs w:val="24"/>
        </w:rPr>
        <w:t>E</w:t>
      </w:r>
      <w:r w:rsidR="006755E8" w:rsidRPr="00A2262A">
        <w:rPr>
          <w:rFonts w:cstheme="minorHAnsi"/>
          <w:sz w:val="24"/>
          <w:szCs w:val="24"/>
        </w:rPr>
        <w:t>xemplu</w:t>
      </w:r>
      <w:r w:rsidR="00E4556B" w:rsidRPr="00A2262A">
        <w:rPr>
          <w:rFonts w:cstheme="minorHAnsi"/>
          <w:sz w:val="24"/>
          <w:szCs w:val="24"/>
        </w:rPr>
        <w:t xml:space="preserve">: </w:t>
      </w:r>
      <w:r w:rsidR="006755E8" w:rsidRPr="00A2262A">
        <w:rPr>
          <w:rFonts w:cstheme="minorHAnsi"/>
          <w:sz w:val="24"/>
          <w:szCs w:val="24"/>
        </w:rPr>
        <w:t xml:space="preserve"> dacă n= 2</w:t>
      </w:r>
      <w:r w:rsidR="00987C19">
        <w:rPr>
          <w:rFonts w:cstheme="minorHAnsi"/>
          <w:sz w:val="24"/>
          <w:szCs w:val="24"/>
        </w:rPr>
        <w:t>3</w:t>
      </w:r>
      <w:r w:rsidR="006755E8" w:rsidRPr="00A2262A">
        <w:rPr>
          <w:rFonts w:cstheme="minorHAnsi"/>
          <w:sz w:val="24"/>
          <w:szCs w:val="24"/>
        </w:rPr>
        <w:t xml:space="preserve">445 atunci subprogramul returnează </w:t>
      </w:r>
      <w:r w:rsidR="00987C19">
        <w:rPr>
          <w:rFonts w:cstheme="minorHAnsi"/>
          <w:sz w:val="24"/>
          <w:szCs w:val="24"/>
        </w:rPr>
        <w:t>3</w:t>
      </w:r>
      <w:r w:rsidR="006755E8" w:rsidRPr="00A2262A">
        <w:rPr>
          <w:rFonts w:cstheme="minorHAnsi"/>
          <w:sz w:val="24"/>
          <w:szCs w:val="24"/>
        </w:rPr>
        <w:t>5</w:t>
      </w:r>
      <w:r w:rsidR="00B9533F">
        <w:rPr>
          <w:rFonts w:cstheme="minorHAnsi"/>
          <w:sz w:val="24"/>
          <w:szCs w:val="24"/>
        </w:rPr>
        <w:t xml:space="preserve">  </w:t>
      </w:r>
      <w:r w:rsidR="00B9533F" w:rsidRPr="00B9533F">
        <w:rPr>
          <w:rFonts w:cstheme="minorHAnsi"/>
          <w:b/>
          <w:bCs/>
          <w:sz w:val="24"/>
          <w:szCs w:val="24"/>
        </w:rPr>
        <w:t>(15 puncte)</w:t>
      </w:r>
    </w:p>
    <w:p w14:paraId="613E2394" w14:textId="24D333BE" w:rsidR="006755E8" w:rsidRPr="00B9533F" w:rsidRDefault="00E039EA" w:rsidP="00B9533F">
      <w:pPr>
        <w:pStyle w:val="Listparagraf"/>
        <w:numPr>
          <w:ilvl w:val="0"/>
          <w:numId w:val="5"/>
        </w:numPr>
        <w:spacing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6755E8">
        <w:rPr>
          <w:rFonts w:cstheme="minorHAnsi"/>
          <w:sz w:val="24"/>
          <w:szCs w:val="24"/>
        </w:rPr>
        <w:t xml:space="preserve"> </w:t>
      </w:r>
      <w:r w:rsidR="006755E8" w:rsidRPr="006755E8">
        <w:rPr>
          <w:rFonts w:cstheme="minorHAnsi"/>
          <w:sz w:val="24"/>
          <w:szCs w:val="24"/>
          <w:lang w:val="ro-RO"/>
        </w:rPr>
        <w:t xml:space="preserve">Subprogramul </w:t>
      </w:r>
      <w:r w:rsidR="006755E8" w:rsidRPr="006755E8">
        <w:rPr>
          <w:rFonts w:cstheme="minorHAnsi"/>
          <w:b/>
          <w:bCs/>
          <w:sz w:val="24"/>
          <w:szCs w:val="24"/>
          <w:lang w:val="ro-RO"/>
        </w:rPr>
        <w:t>fibo</w:t>
      </w:r>
      <w:r w:rsidR="006755E8" w:rsidRPr="006755E8">
        <w:rPr>
          <w:rFonts w:cstheme="minorHAnsi"/>
          <w:sz w:val="24"/>
          <w:szCs w:val="24"/>
          <w:lang w:val="ro-RO"/>
        </w:rPr>
        <w:t xml:space="preserve"> are un singur parametru, n, prin care primeşte un număr natural (n</w:t>
      </w:r>
      <w:r w:rsidR="006755E8" w:rsidRPr="006755E8">
        <w:rPr>
          <w:rFonts w:ascii="Cambria Math" w:hAnsi="Cambria Math" w:cs="Cambria Math"/>
          <w:sz w:val="24"/>
          <w:szCs w:val="24"/>
          <w:lang w:val="ro-RO"/>
        </w:rPr>
        <w:t>∈</w:t>
      </w:r>
      <w:r w:rsidR="006755E8" w:rsidRPr="006755E8">
        <w:rPr>
          <w:rFonts w:cstheme="minorHAnsi"/>
          <w:sz w:val="24"/>
          <w:szCs w:val="24"/>
          <w:lang w:val="ro-RO"/>
        </w:rPr>
        <w:t>[10,10</w:t>
      </w:r>
      <w:r w:rsidR="006755E8">
        <w:rPr>
          <w:rFonts w:cstheme="minorHAnsi"/>
          <w:sz w:val="24"/>
          <w:szCs w:val="24"/>
          <w:vertAlign w:val="superscript"/>
          <w:lang w:val="ro-RO"/>
        </w:rPr>
        <w:t>9</w:t>
      </w:r>
      <w:r w:rsidR="006755E8" w:rsidRPr="006755E8">
        <w:rPr>
          <w:rFonts w:cstheme="minorHAnsi"/>
          <w:sz w:val="24"/>
          <w:szCs w:val="24"/>
          <w:lang w:val="ro-RO"/>
        </w:rPr>
        <w:t>]). Subprogramul returneaz</w:t>
      </w:r>
      <w:r w:rsidR="006755E8" w:rsidRPr="006755E8">
        <w:rPr>
          <w:rFonts w:ascii="Calibri" w:hAnsi="Calibri" w:cs="Calibri"/>
          <w:sz w:val="24"/>
          <w:szCs w:val="24"/>
          <w:lang w:val="ro-RO"/>
        </w:rPr>
        <w:t>ă</w:t>
      </w:r>
      <w:r w:rsidR="006755E8" w:rsidRPr="006755E8">
        <w:rPr>
          <w:rFonts w:cstheme="minorHAnsi"/>
          <w:sz w:val="24"/>
          <w:szCs w:val="24"/>
          <w:lang w:val="ro-RO"/>
        </w:rPr>
        <w:t xml:space="preserve"> valoarea 1 dac</w:t>
      </w:r>
      <w:r w:rsidR="006755E8" w:rsidRPr="006755E8">
        <w:rPr>
          <w:rFonts w:ascii="Calibri" w:hAnsi="Calibri" w:cs="Calibri"/>
          <w:sz w:val="24"/>
          <w:szCs w:val="24"/>
          <w:lang w:val="ro-RO"/>
        </w:rPr>
        <w:t>ă</w:t>
      </w:r>
      <w:r w:rsidR="006755E8" w:rsidRPr="006755E8">
        <w:rPr>
          <w:rFonts w:cstheme="minorHAnsi"/>
          <w:sz w:val="24"/>
          <w:szCs w:val="24"/>
          <w:lang w:val="ro-RO"/>
        </w:rPr>
        <w:t xml:space="preserve"> n este </w:t>
      </w:r>
      <w:r w:rsidR="006755E8">
        <w:rPr>
          <w:rFonts w:cstheme="minorHAnsi"/>
          <w:sz w:val="24"/>
          <w:szCs w:val="24"/>
          <w:lang w:val="ro-RO"/>
        </w:rPr>
        <w:t>termen Fibonacci</w:t>
      </w:r>
      <w:r w:rsidR="006755E8" w:rsidRPr="006755E8">
        <w:rPr>
          <w:rFonts w:cstheme="minorHAnsi"/>
          <w:sz w:val="24"/>
          <w:szCs w:val="24"/>
          <w:lang w:val="ro-RO"/>
        </w:rPr>
        <w:t xml:space="preserve"> sau valoarea 0 </w:t>
      </w:r>
      <w:r w:rsidR="006755E8" w:rsidRPr="006755E8">
        <w:rPr>
          <w:rFonts w:ascii="Calibri" w:hAnsi="Calibri" w:cs="Calibri"/>
          <w:sz w:val="24"/>
          <w:szCs w:val="24"/>
          <w:lang w:val="ro-RO"/>
        </w:rPr>
        <w:t>î</w:t>
      </w:r>
      <w:r w:rsidR="006755E8" w:rsidRPr="006755E8">
        <w:rPr>
          <w:rFonts w:cstheme="minorHAnsi"/>
          <w:sz w:val="24"/>
          <w:szCs w:val="24"/>
          <w:lang w:val="ro-RO"/>
        </w:rPr>
        <w:t>n caz contrar. Scrie</w:t>
      </w:r>
      <w:r w:rsidR="006755E8" w:rsidRPr="006755E8">
        <w:rPr>
          <w:rFonts w:ascii="Calibri" w:hAnsi="Calibri" w:cs="Calibri"/>
          <w:sz w:val="24"/>
          <w:szCs w:val="24"/>
          <w:lang w:val="ro-RO"/>
        </w:rPr>
        <w:t>ţ</w:t>
      </w:r>
      <w:r w:rsidR="006755E8" w:rsidRPr="006755E8">
        <w:rPr>
          <w:rFonts w:cstheme="minorHAnsi"/>
          <w:sz w:val="24"/>
          <w:szCs w:val="24"/>
          <w:lang w:val="ro-RO"/>
        </w:rPr>
        <w:t>i defini</w:t>
      </w:r>
      <w:r w:rsidR="006755E8" w:rsidRPr="006755E8">
        <w:rPr>
          <w:rFonts w:ascii="Calibri" w:hAnsi="Calibri" w:cs="Calibri"/>
          <w:sz w:val="24"/>
          <w:szCs w:val="24"/>
          <w:lang w:val="ro-RO"/>
        </w:rPr>
        <w:t>ţ</w:t>
      </w:r>
      <w:r w:rsidR="006755E8" w:rsidRPr="006755E8">
        <w:rPr>
          <w:rFonts w:cstheme="minorHAnsi"/>
          <w:sz w:val="24"/>
          <w:szCs w:val="24"/>
          <w:lang w:val="ro-RO"/>
        </w:rPr>
        <w:t>ia complet</w:t>
      </w:r>
      <w:r w:rsidR="006755E8" w:rsidRPr="006755E8">
        <w:rPr>
          <w:rFonts w:ascii="Calibri" w:hAnsi="Calibri" w:cs="Calibri"/>
          <w:sz w:val="24"/>
          <w:szCs w:val="24"/>
          <w:lang w:val="ro-RO"/>
        </w:rPr>
        <w:t>ă</w:t>
      </w:r>
      <w:r w:rsidR="006755E8" w:rsidRPr="006755E8">
        <w:rPr>
          <w:rFonts w:cstheme="minorHAnsi"/>
          <w:sz w:val="24"/>
          <w:szCs w:val="24"/>
          <w:lang w:val="ro-RO"/>
        </w:rPr>
        <w:t xml:space="preserve"> a subprogramului.</w:t>
      </w:r>
      <w:r w:rsidR="00B9533F">
        <w:rPr>
          <w:rFonts w:cstheme="minorHAnsi"/>
          <w:sz w:val="24"/>
          <w:szCs w:val="24"/>
          <w:lang w:val="ro-RO"/>
        </w:rPr>
        <w:t xml:space="preserve">  </w:t>
      </w:r>
      <w:r w:rsidR="00B9533F" w:rsidRPr="00B9533F">
        <w:rPr>
          <w:rFonts w:cstheme="minorHAnsi"/>
          <w:b/>
          <w:bCs/>
          <w:sz w:val="24"/>
          <w:szCs w:val="24"/>
        </w:rPr>
        <w:t>(15 puncte)</w:t>
      </w:r>
    </w:p>
    <w:p w14:paraId="662FC7D2" w14:textId="7ADA8F05" w:rsidR="006755E8" w:rsidRPr="00A2262A" w:rsidRDefault="006755E8" w:rsidP="00A2262A">
      <w:pPr>
        <w:shd w:val="clear" w:color="auto" w:fill="FFFFFF"/>
        <w:spacing w:after="0" w:line="240" w:lineRule="auto"/>
        <w:ind w:left="360" w:firstLine="348"/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</w:pPr>
      <w:r w:rsidRPr="00E4556B"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  <w:t>Șirul lui Fibonacci este șirul de numere naturale în care fiecare termen, începând cu al treilea, este egal cu suma celor doi termeni precedenți</w:t>
      </w:r>
      <w:r w:rsidR="00A2262A"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iCs/>
                <w:sz w:val="18"/>
                <w:szCs w:val="1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0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=1, 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iCs/>
                <w:sz w:val="18"/>
                <w:szCs w:val="1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=1, 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iCs/>
                <w:sz w:val="18"/>
                <w:szCs w:val="1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n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iCs/>
                <w:sz w:val="18"/>
                <w:szCs w:val="1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n-1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iCs/>
                <w:sz w:val="18"/>
                <w:szCs w:val="1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>n-2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, n≥3.</m:t>
        </m:r>
      </m:oMath>
    </w:p>
    <w:p w14:paraId="50712132" w14:textId="472F8FC4" w:rsidR="006755E8" w:rsidRPr="00E4556B" w:rsidRDefault="006755E8" w:rsidP="00E4556B">
      <w:pPr>
        <w:pStyle w:val="Listparagraf"/>
        <w:shd w:val="clear" w:color="auto" w:fill="FFFFFF"/>
        <w:spacing w:line="240" w:lineRule="auto"/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</w:pPr>
      <w:r w:rsidRPr="00E4556B"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  <w:t>Primele valori sunt:</w:t>
      </w:r>
      <w:r w:rsidR="00E4556B"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  <w:t xml:space="preserve">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1,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1,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3,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5,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8,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13,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21,</m:t>
        </m:r>
        <m:r>
          <m:rPr>
            <m:nor/>
          </m:rPr>
          <w:rPr>
            <w:rFonts w:ascii="Times New Roman" w:eastAsia="Times New Roman" w:hAnsi="Times New Roman" w:cs="Times New Roman"/>
            <w:b/>
            <w:bCs/>
            <w:i/>
            <w:iCs/>
            <w:sz w:val="18"/>
            <w:szCs w:val="18"/>
          </w:rPr>
          <m:t> </m:t>
        </m:r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34,…</m:t>
        </m:r>
      </m:oMath>
    </w:p>
    <w:p w14:paraId="23300D40" w14:textId="24C13EA1" w:rsidR="006755E8" w:rsidRPr="00E4556B" w:rsidRDefault="006755E8" w:rsidP="00E4556B">
      <w:pPr>
        <w:pStyle w:val="Listparagraf"/>
        <w:shd w:val="clear" w:color="auto" w:fill="FFFFFF"/>
        <w:spacing w:line="240" w:lineRule="auto"/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</w:pPr>
      <w:r w:rsidRPr="00E4556B">
        <w:rPr>
          <w:rFonts w:ascii="Segoe UI" w:eastAsia="Times New Roman" w:hAnsi="Segoe UI" w:cs="Segoe UI"/>
          <w:b/>
          <w:bCs/>
          <w:i/>
          <w:iCs/>
          <w:color w:val="0D0D0D"/>
          <w:sz w:val="18"/>
          <w:szCs w:val="18"/>
        </w:rPr>
        <w:t>Un termen Fibonacci este orice număr care aparține șirului lui Fibonacci. </w:t>
      </w:r>
    </w:p>
    <w:p w14:paraId="5C08E2E5" w14:textId="25ECF68B" w:rsidR="00E4556B" w:rsidRPr="00B9533F" w:rsidRDefault="003D1D3C" w:rsidP="006D24BA">
      <w:pPr>
        <w:pStyle w:val="Listparagraf"/>
        <w:numPr>
          <w:ilvl w:val="0"/>
          <w:numId w:val="5"/>
        </w:numPr>
        <w:spacing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6755E8">
        <w:rPr>
          <w:rFonts w:cstheme="minorHAnsi"/>
          <w:sz w:val="24"/>
          <w:szCs w:val="24"/>
        </w:rPr>
        <w:t>S</w:t>
      </w:r>
      <w:r w:rsidR="00E039EA" w:rsidRPr="006755E8">
        <w:rPr>
          <w:rFonts w:cstheme="minorHAnsi"/>
          <w:sz w:val="24"/>
          <w:szCs w:val="24"/>
        </w:rPr>
        <w:t>crieti un program care cite</w:t>
      </w:r>
      <w:r w:rsidR="00E4556B">
        <w:rPr>
          <w:rFonts w:cstheme="minorHAnsi"/>
          <w:sz w:val="24"/>
          <w:szCs w:val="24"/>
        </w:rPr>
        <w:t>ș</w:t>
      </w:r>
      <w:r w:rsidR="00E039EA" w:rsidRPr="006755E8">
        <w:rPr>
          <w:rFonts w:cstheme="minorHAnsi"/>
          <w:sz w:val="24"/>
          <w:szCs w:val="24"/>
        </w:rPr>
        <w:t>te de la tastatur</w:t>
      </w:r>
      <w:r w:rsidR="00E4556B">
        <w:rPr>
          <w:rFonts w:cstheme="minorHAnsi"/>
          <w:sz w:val="24"/>
          <w:szCs w:val="24"/>
        </w:rPr>
        <w:t>ă</w:t>
      </w:r>
      <w:r w:rsidR="00E039EA" w:rsidRPr="006755E8">
        <w:rPr>
          <w:rFonts w:cstheme="minorHAnsi"/>
          <w:sz w:val="24"/>
          <w:szCs w:val="24"/>
        </w:rPr>
        <w:t xml:space="preserve"> un  num</w:t>
      </w:r>
      <w:r w:rsidR="00E4556B">
        <w:rPr>
          <w:rFonts w:cstheme="minorHAnsi"/>
          <w:sz w:val="24"/>
          <w:szCs w:val="24"/>
        </w:rPr>
        <w:t>ă</w:t>
      </w:r>
      <w:r w:rsidR="00E039EA" w:rsidRPr="006755E8">
        <w:rPr>
          <w:rFonts w:cstheme="minorHAnsi"/>
          <w:sz w:val="24"/>
          <w:szCs w:val="24"/>
        </w:rPr>
        <w:t>r natural n (3&lt;n&lt;1000)</w:t>
      </w:r>
      <w:r w:rsidR="006755E8">
        <w:rPr>
          <w:rFonts w:cstheme="minorHAnsi"/>
          <w:sz w:val="24"/>
          <w:szCs w:val="24"/>
        </w:rPr>
        <w:t xml:space="preserve">, apoi n numere naturale din intervalul </w:t>
      </w:r>
      <w:r w:rsidR="006755E8" w:rsidRPr="006755E8">
        <w:rPr>
          <w:rFonts w:cstheme="minorHAnsi"/>
          <w:sz w:val="24"/>
          <w:szCs w:val="24"/>
        </w:rPr>
        <w:t>[10,10</w:t>
      </w:r>
      <w:r w:rsidR="006755E8" w:rsidRPr="006755E8">
        <w:rPr>
          <w:rFonts w:cstheme="minorHAnsi"/>
          <w:sz w:val="24"/>
          <w:szCs w:val="24"/>
          <w:vertAlign w:val="superscript"/>
        </w:rPr>
        <w:t>9</w:t>
      </w:r>
      <w:r w:rsidR="006755E8" w:rsidRPr="006755E8">
        <w:rPr>
          <w:rFonts w:cstheme="minorHAnsi"/>
          <w:sz w:val="24"/>
          <w:szCs w:val="24"/>
        </w:rPr>
        <w:t>]</w:t>
      </w:r>
      <w:r w:rsidR="006755E8">
        <w:rPr>
          <w:rFonts w:cstheme="minorHAnsi"/>
          <w:sz w:val="24"/>
          <w:szCs w:val="24"/>
        </w:rPr>
        <w:t xml:space="preserve"> </w:t>
      </w:r>
      <w:r w:rsidR="006755E8">
        <w:rPr>
          <w:rFonts w:cstheme="minorHAnsi"/>
          <w:sz w:val="24"/>
          <w:szCs w:val="24"/>
          <w:lang w:val="ro-RO"/>
        </w:rPr>
        <w:t xml:space="preserve">și </w:t>
      </w:r>
      <w:r w:rsidR="00E039EA" w:rsidRPr="006755E8">
        <w:rPr>
          <w:rFonts w:cstheme="minorHAnsi"/>
          <w:sz w:val="24"/>
          <w:szCs w:val="24"/>
        </w:rPr>
        <w:t>afiseaz</w:t>
      </w:r>
      <w:r w:rsidR="00E4556B">
        <w:rPr>
          <w:rFonts w:cstheme="minorHAnsi"/>
          <w:sz w:val="24"/>
          <w:szCs w:val="24"/>
        </w:rPr>
        <w:t>ă</w:t>
      </w:r>
      <w:r w:rsidR="00E039EA" w:rsidRPr="006755E8">
        <w:rPr>
          <w:rFonts w:cstheme="minorHAnsi"/>
          <w:sz w:val="24"/>
          <w:szCs w:val="24"/>
        </w:rPr>
        <w:t xml:space="preserve"> pe ecran, </w:t>
      </w:r>
      <w:r w:rsidRPr="006755E8">
        <w:rPr>
          <w:rFonts w:cstheme="minorHAnsi"/>
          <w:sz w:val="24"/>
          <w:szCs w:val="24"/>
        </w:rPr>
        <w:t xml:space="preserve">mesajul </w:t>
      </w:r>
      <w:r w:rsidRPr="00E4556B">
        <w:rPr>
          <w:rFonts w:cstheme="minorHAnsi"/>
          <w:b/>
          <w:bCs/>
          <w:sz w:val="24"/>
          <w:szCs w:val="24"/>
        </w:rPr>
        <w:t>DA</w:t>
      </w:r>
      <w:r w:rsidRPr="006755E8">
        <w:rPr>
          <w:rFonts w:cstheme="minorHAnsi"/>
          <w:sz w:val="24"/>
          <w:szCs w:val="24"/>
        </w:rPr>
        <w:t xml:space="preserve">, dacă </w:t>
      </w:r>
      <w:r w:rsidR="00E4556B">
        <w:rPr>
          <w:rFonts w:cstheme="minorHAnsi"/>
          <w:sz w:val="24"/>
          <w:szCs w:val="24"/>
        </w:rPr>
        <w:t xml:space="preserve">eliminând cifrele pare ale numerelor citite se va genera cel puțin un număr cu toate cifrele impare care este termen Fibonacci, respectiv mesajul </w:t>
      </w:r>
      <w:r w:rsidR="00E4556B" w:rsidRPr="00E4556B">
        <w:rPr>
          <w:rFonts w:cstheme="minorHAnsi"/>
          <w:b/>
          <w:bCs/>
          <w:sz w:val="24"/>
          <w:szCs w:val="24"/>
        </w:rPr>
        <w:t>NU</w:t>
      </w:r>
      <w:r w:rsidR="00E4556B">
        <w:rPr>
          <w:rFonts w:cstheme="minorHAnsi"/>
          <w:sz w:val="24"/>
          <w:szCs w:val="24"/>
        </w:rPr>
        <w:t>, dacă nu se va genera cel puțin un astfel de număr.</w:t>
      </w:r>
      <w:r w:rsidR="00B9533F">
        <w:rPr>
          <w:rFonts w:cstheme="minorHAnsi"/>
          <w:sz w:val="24"/>
          <w:szCs w:val="24"/>
        </w:rPr>
        <w:t xml:space="preserve"> </w:t>
      </w:r>
      <w:r w:rsidR="00E4556B" w:rsidRPr="00B9533F">
        <w:rPr>
          <w:rFonts w:cstheme="minorHAnsi"/>
          <w:sz w:val="24"/>
          <w:szCs w:val="24"/>
        </w:rPr>
        <w:t>Se vor utiliza în rezolvare subprogramele de la punctele a și b.</w:t>
      </w:r>
      <w:r w:rsidR="00B9533F">
        <w:rPr>
          <w:rFonts w:cstheme="minorHAnsi"/>
          <w:sz w:val="24"/>
          <w:szCs w:val="24"/>
        </w:rPr>
        <w:t xml:space="preserve">                                                                                                      </w:t>
      </w:r>
      <w:r w:rsidR="00B9533F" w:rsidRPr="00B9533F">
        <w:rPr>
          <w:rFonts w:cstheme="minorHAnsi"/>
          <w:b/>
          <w:bCs/>
          <w:sz w:val="24"/>
          <w:szCs w:val="24"/>
        </w:rPr>
        <w:t>(1</w:t>
      </w:r>
      <w:r w:rsidR="00B9533F">
        <w:rPr>
          <w:rFonts w:cstheme="minorHAnsi"/>
          <w:b/>
          <w:bCs/>
          <w:sz w:val="24"/>
          <w:szCs w:val="24"/>
        </w:rPr>
        <w:t>0</w:t>
      </w:r>
      <w:r w:rsidR="00B9533F" w:rsidRPr="00B9533F">
        <w:rPr>
          <w:rFonts w:cstheme="minorHAnsi"/>
          <w:b/>
          <w:bCs/>
          <w:sz w:val="24"/>
          <w:szCs w:val="24"/>
        </w:rPr>
        <w:t xml:space="preserve"> puncte)</w:t>
      </w:r>
    </w:p>
    <w:tbl>
      <w:tblPr>
        <w:tblStyle w:val="GrilTabel"/>
        <w:tblW w:w="0" w:type="auto"/>
        <w:tblInd w:w="786" w:type="dxa"/>
        <w:tblLook w:val="04A0" w:firstRow="1" w:lastRow="0" w:firstColumn="1" w:lastColumn="0" w:noHBand="0" w:noVBand="1"/>
      </w:tblPr>
      <w:tblGrid>
        <w:gridCol w:w="2328"/>
        <w:gridCol w:w="1417"/>
        <w:gridCol w:w="4531"/>
      </w:tblGrid>
      <w:tr w:rsidR="00B9533F" w:rsidRPr="00B9533F" w14:paraId="43FF156D" w14:textId="77777777" w:rsidTr="00B9533F">
        <w:tc>
          <w:tcPr>
            <w:tcW w:w="2328" w:type="dxa"/>
          </w:tcPr>
          <w:p w14:paraId="7AC8CD9D" w14:textId="77777777" w:rsidR="00B9533F" w:rsidRPr="00B9533F" w:rsidRDefault="00B9533F" w:rsidP="00B9533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9533F">
              <w:rPr>
                <w:rFonts w:cstheme="minorHAnsi"/>
                <w:b/>
                <w:bCs/>
                <w:sz w:val="20"/>
                <w:szCs w:val="20"/>
              </w:rPr>
              <w:t>Date de intrare</w:t>
            </w:r>
          </w:p>
          <w:p w14:paraId="7E18ACA9" w14:textId="77777777" w:rsidR="00B9533F" w:rsidRPr="00B9533F" w:rsidRDefault="00B9533F" w:rsidP="00B9533F">
            <w:pPr>
              <w:rPr>
                <w:rFonts w:cstheme="minorHAnsi"/>
                <w:sz w:val="20"/>
                <w:szCs w:val="20"/>
              </w:rPr>
            </w:pPr>
            <w:r w:rsidRPr="00B9533F">
              <w:rPr>
                <w:rFonts w:cstheme="minorHAnsi"/>
                <w:sz w:val="20"/>
                <w:szCs w:val="20"/>
              </w:rPr>
              <w:t>5</w:t>
            </w:r>
          </w:p>
          <w:p w14:paraId="66253A6E" w14:textId="341BF992" w:rsidR="00B9533F" w:rsidRPr="00B9533F" w:rsidRDefault="00B9533F" w:rsidP="00B9533F">
            <w:pPr>
              <w:rPr>
                <w:rFonts w:cstheme="minorHAnsi"/>
                <w:sz w:val="20"/>
                <w:szCs w:val="20"/>
              </w:rPr>
            </w:pPr>
            <w:r w:rsidRPr="00B9533F">
              <w:rPr>
                <w:rFonts w:cstheme="minorHAnsi"/>
                <w:sz w:val="20"/>
                <w:szCs w:val="20"/>
              </w:rPr>
              <w:t>227 25445 77 145 2132</w:t>
            </w:r>
          </w:p>
        </w:tc>
        <w:tc>
          <w:tcPr>
            <w:tcW w:w="1417" w:type="dxa"/>
          </w:tcPr>
          <w:p w14:paraId="67437DB7" w14:textId="77777777" w:rsidR="00B9533F" w:rsidRPr="00B9533F" w:rsidRDefault="00B9533F" w:rsidP="00B9533F">
            <w:pPr>
              <w:pStyle w:val="Listparagraf"/>
              <w:spacing w:line="240" w:lineRule="auto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  <w:r w:rsidRPr="00B9533F">
              <w:rPr>
                <w:rFonts w:cstheme="minorHAnsi"/>
                <w:b/>
                <w:bCs/>
                <w:sz w:val="20"/>
                <w:szCs w:val="20"/>
              </w:rPr>
              <w:t>Date de ieșire</w:t>
            </w:r>
          </w:p>
          <w:p w14:paraId="3D3F8A58" w14:textId="2113840B" w:rsidR="00B9533F" w:rsidRPr="00B9533F" w:rsidRDefault="00B9533F" w:rsidP="00B9533F">
            <w:pPr>
              <w:pStyle w:val="Listparagraf"/>
              <w:spacing w:line="240" w:lineRule="auto"/>
              <w:ind w:left="0"/>
              <w:rPr>
                <w:rFonts w:cstheme="minorHAnsi"/>
                <w:sz w:val="20"/>
                <w:szCs w:val="20"/>
              </w:rPr>
            </w:pPr>
            <w:r w:rsidRPr="00B9533F">
              <w:rPr>
                <w:rFonts w:cstheme="minorHAnsi"/>
                <w:sz w:val="20"/>
                <w:szCs w:val="20"/>
              </w:rPr>
              <w:t>DA</w:t>
            </w:r>
          </w:p>
        </w:tc>
        <w:tc>
          <w:tcPr>
            <w:tcW w:w="4531" w:type="dxa"/>
          </w:tcPr>
          <w:p w14:paraId="2FD49EBC" w14:textId="77777777" w:rsidR="00B9533F" w:rsidRPr="00B9533F" w:rsidRDefault="00B9533F" w:rsidP="00B9533F">
            <w:pPr>
              <w:pStyle w:val="Listparagraf"/>
              <w:spacing w:line="240" w:lineRule="auto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  <w:r w:rsidRPr="00B9533F">
              <w:rPr>
                <w:rFonts w:cstheme="minorHAnsi"/>
                <w:b/>
                <w:bCs/>
                <w:sz w:val="20"/>
                <w:szCs w:val="20"/>
              </w:rPr>
              <w:t>Explicație</w:t>
            </w:r>
          </w:p>
          <w:p w14:paraId="49AB1986" w14:textId="1C562B8D" w:rsidR="00B9533F" w:rsidRPr="00B9533F" w:rsidRDefault="00B9533F" w:rsidP="00B9533F">
            <w:pPr>
              <w:rPr>
                <w:rFonts w:cstheme="minorHAnsi"/>
                <w:sz w:val="20"/>
                <w:szCs w:val="20"/>
              </w:rPr>
            </w:pPr>
            <w:r w:rsidRPr="00B9533F">
              <w:rPr>
                <w:rFonts w:cstheme="minorHAnsi"/>
                <w:sz w:val="20"/>
                <w:szCs w:val="20"/>
              </w:rPr>
              <w:t>Prin eliminare</w:t>
            </w:r>
            <w:r w:rsidR="00645A5B">
              <w:rPr>
                <w:rFonts w:cstheme="minorHAnsi"/>
                <w:sz w:val="20"/>
                <w:szCs w:val="20"/>
              </w:rPr>
              <w:t>a cifrelor</w:t>
            </w:r>
            <w:r w:rsidRPr="00B9533F">
              <w:rPr>
                <w:rFonts w:cstheme="minorHAnsi"/>
                <w:sz w:val="20"/>
                <w:szCs w:val="20"/>
              </w:rPr>
              <w:t xml:space="preserve"> se obține șirul 7 </w:t>
            </w:r>
            <w:r w:rsidRPr="00B9533F">
              <w:rPr>
                <w:rFonts w:cstheme="minorHAnsi"/>
                <w:b/>
                <w:bCs/>
                <w:sz w:val="20"/>
                <w:szCs w:val="20"/>
              </w:rPr>
              <w:t xml:space="preserve">55 </w:t>
            </w:r>
            <w:r w:rsidRPr="00B9533F">
              <w:rPr>
                <w:rFonts w:cstheme="minorHAnsi"/>
                <w:sz w:val="20"/>
                <w:szCs w:val="20"/>
              </w:rPr>
              <w:t xml:space="preserve">77 15 </w:t>
            </w:r>
            <w:r w:rsidRPr="00B9533F">
              <w:rPr>
                <w:rFonts w:cstheme="minorHAnsi"/>
                <w:b/>
                <w:bCs/>
                <w:sz w:val="20"/>
                <w:szCs w:val="20"/>
              </w:rPr>
              <w:t>13</w:t>
            </w:r>
            <w:r w:rsidRPr="00B9533F">
              <w:rPr>
                <w:rFonts w:cstheme="minorHAnsi"/>
                <w:sz w:val="20"/>
                <w:szCs w:val="20"/>
              </w:rPr>
              <w:t>. Șirul conține cel puțin un termen Fibonacci.</w:t>
            </w:r>
          </w:p>
        </w:tc>
      </w:tr>
    </w:tbl>
    <w:p w14:paraId="47C3C732" w14:textId="23B70A0B" w:rsidR="00E039EA" w:rsidRPr="00A2262A" w:rsidRDefault="00E039EA" w:rsidP="00E039EA">
      <w:pPr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1044BD">
        <w:rPr>
          <w:rFonts w:cstheme="minorHAnsi"/>
          <w:b/>
          <w:bCs/>
          <w:i/>
          <w:iCs/>
          <w:sz w:val="24"/>
          <w:szCs w:val="24"/>
        </w:rPr>
        <w:t xml:space="preserve">Subiectul </w:t>
      </w:r>
      <w:r w:rsidR="00E4556B" w:rsidRPr="001044BD">
        <w:rPr>
          <w:rFonts w:cstheme="minorHAnsi"/>
          <w:b/>
          <w:bCs/>
          <w:i/>
          <w:iCs/>
          <w:sz w:val="24"/>
          <w:szCs w:val="24"/>
        </w:rPr>
        <w:t xml:space="preserve">al </w:t>
      </w:r>
      <w:r w:rsidRPr="001044BD">
        <w:rPr>
          <w:rFonts w:cstheme="minorHAnsi"/>
          <w:b/>
          <w:bCs/>
          <w:i/>
          <w:iCs/>
          <w:sz w:val="24"/>
          <w:szCs w:val="24"/>
        </w:rPr>
        <w:t>II</w:t>
      </w:r>
      <w:r w:rsidR="00E4556B" w:rsidRPr="001044BD">
        <w:rPr>
          <w:rFonts w:cstheme="minorHAnsi"/>
          <w:b/>
          <w:bCs/>
          <w:i/>
          <w:iCs/>
          <w:sz w:val="24"/>
          <w:szCs w:val="24"/>
        </w:rPr>
        <w:t>- lea</w:t>
      </w:r>
    </w:p>
    <w:p w14:paraId="2FF8E470" w14:textId="07EF8038" w:rsidR="00E4556B" w:rsidRPr="00B9533F" w:rsidRDefault="00E039EA" w:rsidP="006D24BA">
      <w:pPr>
        <w:pStyle w:val="Listparagraf"/>
        <w:numPr>
          <w:ilvl w:val="0"/>
          <w:numId w:val="11"/>
        </w:numPr>
        <w:spacing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A2262A">
        <w:rPr>
          <w:rFonts w:cstheme="minorHAnsi"/>
          <w:sz w:val="24"/>
          <w:szCs w:val="24"/>
        </w:rPr>
        <w:t>Se cite</w:t>
      </w:r>
      <w:r w:rsidR="001044BD" w:rsidRPr="00A2262A">
        <w:rPr>
          <w:rFonts w:cstheme="minorHAnsi"/>
          <w:sz w:val="24"/>
          <w:szCs w:val="24"/>
        </w:rPr>
        <w:t>ș</w:t>
      </w:r>
      <w:r w:rsidRPr="00A2262A">
        <w:rPr>
          <w:rFonts w:cstheme="minorHAnsi"/>
          <w:sz w:val="24"/>
          <w:szCs w:val="24"/>
        </w:rPr>
        <w:t>te de la tastatur</w:t>
      </w:r>
      <w:r w:rsidR="001044BD" w:rsidRPr="00A2262A">
        <w:rPr>
          <w:rFonts w:cstheme="minorHAnsi"/>
          <w:sz w:val="24"/>
          <w:szCs w:val="24"/>
        </w:rPr>
        <w:t>ă</w:t>
      </w:r>
      <w:r w:rsidRPr="00A2262A">
        <w:rPr>
          <w:rFonts w:cstheme="minorHAnsi"/>
          <w:sz w:val="24"/>
          <w:szCs w:val="24"/>
        </w:rPr>
        <w:t xml:space="preserve"> un </w:t>
      </w:r>
      <w:r w:rsidR="00E4556B" w:rsidRPr="00A2262A">
        <w:rPr>
          <w:rFonts w:cstheme="minorHAnsi"/>
          <w:sz w:val="24"/>
          <w:szCs w:val="24"/>
        </w:rPr>
        <w:t>text format din litere mici ale alfabetului englez și spații. Textul conține maximum 100 de caractere.</w:t>
      </w:r>
      <w:r w:rsidR="00B9533F">
        <w:rPr>
          <w:rFonts w:cstheme="minorHAnsi"/>
          <w:sz w:val="24"/>
          <w:szCs w:val="24"/>
        </w:rPr>
        <w:t xml:space="preserve">  </w:t>
      </w:r>
    </w:p>
    <w:p w14:paraId="4FFA821B" w14:textId="4EC06C7E" w:rsidR="00A2262A" w:rsidRDefault="00A2262A" w:rsidP="00A2262A">
      <w:pPr>
        <w:pStyle w:val="Listparagraf"/>
        <w:numPr>
          <w:ilvl w:val="0"/>
          <w:numId w:val="10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Afișați numărul de vocale din text.</w:t>
      </w:r>
      <w:r w:rsidR="00B9533F">
        <w:rPr>
          <w:rFonts w:cstheme="minorHAnsi"/>
          <w:sz w:val="24"/>
          <w:szCs w:val="24"/>
        </w:rPr>
        <w:t xml:space="preserve">               </w:t>
      </w:r>
    </w:p>
    <w:p w14:paraId="550867BB" w14:textId="77777777" w:rsidR="006D24BA" w:rsidRPr="006D24BA" w:rsidRDefault="001044BD" w:rsidP="006D24BA">
      <w:pPr>
        <w:pStyle w:val="Listparagraf"/>
        <w:numPr>
          <w:ilvl w:val="0"/>
          <w:numId w:val="10"/>
        </w:numPr>
        <w:spacing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6D24BA">
        <w:rPr>
          <w:rFonts w:cstheme="minorHAnsi"/>
          <w:sz w:val="24"/>
          <w:szCs w:val="24"/>
        </w:rPr>
        <w:t xml:space="preserve">Ștergeți din textul inițial toate cuvintele </w:t>
      </w:r>
      <w:r w:rsidR="00A2262A" w:rsidRPr="006D24BA">
        <w:rPr>
          <w:rFonts w:cstheme="minorHAnsi"/>
          <w:sz w:val="24"/>
          <w:szCs w:val="24"/>
        </w:rPr>
        <w:t>care îl au ca prefix pe primul cuvânt citit.</w:t>
      </w:r>
      <w:r w:rsidRPr="006D24BA">
        <w:rPr>
          <w:rFonts w:cstheme="minorHAnsi"/>
          <w:sz w:val="24"/>
          <w:szCs w:val="24"/>
        </w:rPr>
        <w:t xml:space="preserve"> Afișați textul după modificare.</w:t>
      </w:r>
      <w:r w:rsidR="006D24BA" w:rsidRPr="006D24BA">
        <w:rPr>
          <w:rFonts w:cstheme="minorHAnsi"/>
          <w:sz w:val="24"/>
          <w:szCs w:val="24"/>
        </w:rPr>
        <w:t xml:space="preserve"> </w:t>
      </w:r>
      <w:r w:rsidR="006D24BA">
        <w:rPr>
          <w:rFonts w:cstheme="minorHAnsi"/>
          <w:sz w:val="24"/>
          <w:szCs w:val="24"/>
        </w:rPr>
        <w:t xml:space="preserve">                                             </w:t>
      </w:r>
    </w:p>
    <w:p w14:paraId="11F78494" w14:textId="72F15863" w:rsidR="001044BD" w:rsidRPr="006D24BA" w:rsidRDefault="006D24BA" w:rsidP="006D24BA">
      <w:pPr>
        <w:pStyle w:val="Listparagraf"/>
        <w:spacing w:line="240" w:lineRule="auto"/>
        <w:ind w:left="502"/>
        <w:rPr>
          <w:rFonts w:cstheme="minorHAnsi"/>
          <w:b/>
          <w:bCs/>
          <w:i/>
          <w:iCs/>
          <w:sz w:val="24"/>
          <w:szCs w:val="24"/>
        </w:rPr>
      </w:pPr>
      <w:r w:rsidRPr="006D24BA">
        <w:rPr>
          <w:rFonts w:cstheme="minorHAnsi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(35 puncte)                                                                                                                                                                     </w:t>
      </w:r>
    </w:p>
    <w:p w14:paraId="224A53D2" w14:textId="7E266E2D" w:rsidR="00E039EA" w:rsidRPr="00B9533F" w:rsidRDefault="00E039EA" w:rsidP="00E039EA">
      <w:pPr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B9533F">
        <w:rPr>
          <w:rFonts w:cstheme="minorHAnsi"/>
          <w:b/>
          <w:bCs/>
          <w:i/>
          <w:iCs/>
          <w:sz w:val="24"/>
          <w:szCs w:val="24"/>
        </w:rPr>
        <w:t>Ex</w:t>
      </w:r>
      <w:r w:rsidR="001044BD" w:rsidRPr="00B9533F">
        <w:rPr>
          <w:rFonts w:cstheme="minorHAnsi"/>
          <w:b/>
          <w:bCs/>
          <w:i/>
          <w:iCs/>
          <w:sz w:val="24"/>
          <w:szCs w:val="24"/>
        </w:rPr>
        <w:t>emplu</w:t>
      </w:r>
    </w:p>
    <w:p w14:paraId="309D3576" w14:textId="2FC732BA" w:rsidR="00E039EA" w:rsidRPr="00C91EB8" w:rsidRDefault="00A2262A" w:rsidP="00E039EA">
      <w:pPr>
        <w:pStyle w:val="Listparagraf"/>
        <w:spacing w:line="240" w:lineRule="auto"/>
        <w:rPr>
          <w:rFonts w:cstheme="minorHAnsi"/>
          <w:lang w:val="ro-RO"/>
        </w:rPr>
      </w:pPr>
      <w:r w:rsidRPr="00C91EB8">
        <w:rPr>
          <w:rFonts w:cstheme="minorHAnsi"/>
          <w:lang w:val="ro-RO"/>
        </w:rPr>
        <w:t>bio este important pentru biologia moderna biotehnologie si bioinformatica</w:t>
      </w:r>
    </w:p>
    <w:p w14:paraId="7F1EC7AA" w14:textId="19369CB7" w:rsidR="00A2262A" w:rsidRPr="00C91EB8" w:rsidRDefault="00A2262A" w:rsidP="00E039EA">
      <w:pPr>
        <w:pStyle w:val="Listparagraf"/>
        <w:spacing w:line="240" w:lineRule="auto"/>
        <w:rPr>
          <w:rFonts w:cstheme="minorHAnsi"/>
          <w:lang w:val="ro-RO"/>
        </w:rPr>
      </w:pPr>
      <w:r w:rsidRPr="00C91EB8">
        <w:rPr>
          <w:rFonts w:cstheme="minorHAnsi"/>
          <w:lang w:val="ro-RO"/>
        </w:rPr>
        <w:t>Se afișează</w:t>
      </w:r>
    </w:p>
    <w:p w14:paraId="7179247F" w14:textId="194AD69E" w:rsidR="00A2262A" w:rsidRPr="00C91EB8" w:rsidRDefault="00A2262A" w:rsidP="00E039EA">
      <w:pPr>
        <w:pStyle w:val="Listparagraf"/>
        <w:spacing w:line="240" w:lineRule="auto"/>
        <w:rPr>
          <w:rFonts w:cstheme="minorHAnsi"/>
          <w:lang w:val="ro-RO"/>
        </w:rPr>
      </w:pPr>
      <w:r w:rsidRPr="00C91EB8">
        <w:rPr>
          <w:rFonts w:cstheme="minorHAnsi"/>
          <w:lang w:val="ro-RO"/>
        </w:rPr>
        <w:t>31</w:t>
      </w:r>
    </w:p>
    <w:p w14:paraId="44140171" w14:textId="3D929CAF" w:rsidR="006D24BA" w:rsidRDefault="00A2262A" w:rsidP="00C91EB8">
      <w:pPr>
        <w:pStyle w:val="Listparagraf"/>
        <w:spacing w:line="240" w:lineRule="auto"/>
        <w:rPr>
          <w:rFonts w:cstheme="minorHAnsi"/>
          <w:lang w:val="ro-RO"/>
        </w:rPr>
      </w:pPr>
      <w:r w:rsidRPr="00C91EB8">
        <w:rPr>
          <w:rFonts w:cstheme="minorHAnsi"/>
          <w:lang w:val="ro-RO"/>
        </w:rPr>
        <w:t>este important pentru moderna si</w:t>
      </w:r>
    </w:p>
    <w:p w14:paraId="3AE27FCA" w14:textId="77777777" w:rsidR="00C91EB8" w:rsidRPr="00C91EB8" w:rsidRDefault="00C91EB8" w:rsidP="00C91EB8">
      <w:pPr>
        <w:pStyle w:val="Listparagraf"/>
        <w:spacing w:line="240" w:lineRule="auto"/>
        <w:rPr>
          <w:rFonts w:cstheme="minorHAnsi"/>
          <w:lang w:val="ro-RO"/>
        </w:rPr>
      </w:pPr>
    </w:p>
    <w:tbl>
      <w:tblPr>
        <w:tblStyle w:val="GrilTabel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"/>
        <w:gridCol w:w="8592"/>
      </w:tblGrid>
      <w:tr w:rsidR="00B9533F" w14:paraId="23568D22" w14:textId="77777777" w:rsidTr="006D24BA">
        <w:tc>
          <w:tcPr>
            <w:tcW w:w="627" w:type="dxa"/>
          </w:tcPr>
          <w:p w14:paraId="62D76208" w14:textId="77777777" w:rsidR="006D24BA" w:rsidRDefault="006D24BA" w:rsidP="006D24BA">
            <w:pPr>
              <w:pStyle w:val="Listparagraf"/>
              <w:spacing w:line="240" w:lineRule="auto"/>
              <w:ind w:left="0"/>
              <w:rPr>
                <w:rFonts w:cstheme="minorHAnsi"/>
                <w:sz w:val="24"/>
                <w:szCs w:val="24"/>
              </w:rPr>
            </w:pPr>
          </w:p>
          <w:p w14:paraId="0D1B9100" w14:textId="0FD7BF6D" w:rsidR="00B9533F" w:rsidRDefault="006D24BA" w:rsidP="006D24BA">
            <w:pPr>
              <w:pStyle w:val="Listparagraf"/>
              <w:spacing w:line="240" w:lineRule="auto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8592" w:type="dxa"/>
          </w:tcPr>
          <w:p w14:paraId="7B72FE98" w14:textId="77777777" w:rsidR="00C91EB8" w:rsidRDefault="00B9533F" w:rsidP="00C91EB8">
            <w:pPr>
              <w:pStyle w:val="Listparagraf"/>
              <w:spacing w:line="240" w:lineRule="auto"/>
              <w:ind w:left="0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2D39FA8E" wp14:editId="0014F7C3">
                  <wp:extent cx="5105400" cy="928466"/>
                  <wp:effectExtent l="0" t="0" r="0" b="5080"/>
                  <wp:docPr id="1524702710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6982" cy="943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965562" w14:textId="101B1EA3" w:rsidR="006D24BA" w:rsidRPr="00C91EB8" w:rsidRDefault="006D24BA" w:rsidP="00C91EB8">
            <w:pPr>
              <w:pStyle w:val="Listparagraf"/>
              <w:spacing w:line="240" w:lineRule="auto"/>
              <w:ind w:left="0"/>
              <w:jc w:val="right"/>
              <w:rPr>
                <w:rFonts w:cstheme="minorHAnsi"/>
                <w:sz w:val="24"/>
                <w:szCs w:val="24"/>
              </w:rPr>
            </w:pPr>
            <w:r w:rsidRPr="006D24B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(15 puncte)</w:t>
            </w:r>
          </w:p>
        </w:tc>
      </w:tr>
    </w:tbl>
    <w:p w14:paraId="1729E7FA" w14:textId="6CD8EED0" w:rsidR="00B9533F" w:rsidRPr="00AE76D5" w:rsidRDefault="006D24BA" w:rsidP="006D24BA">
      <w:pPr>
        <w:pStyle w:val="Listparagraf"/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69ACE73A" w14:textId="03E70F11" w:rsidR="00E039EA" w:rsidRPr="006D24BA" w:rsidRDefault="00E039EA" w:rsidP="006D24BA">
      <w:pPr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6D24BA">
        <w:rPr>
          <w:rFonts w:cstheme="minorHAnsi"/>
          <w:b/>
          <w:bCs/>
          <w:i/>
          <w:iCs/>
          <w:sz w:val="24"/>
          <w:szCs w:val="24"/>
        </w:rPr>
        <w:t xml:space="preserve"> Nota</w:t>
      </w:r>
      <w:r w:rsidRPr="006D24BA">
        <w:rPr>
          <w:rFonts w:cstheme="minorHAnsi"/>
          <w:b/>
          <w:bCs/>
          <w:i/>
          <w:iCs/>
          <w:sz w:val="24"/>
          <w:szCs w:val="24"/>
          <w:lang w:val="en-GB"/>
        </w:rPr>
        <w:t>: Toate subiectele sunt obligatorii. Timp de lucru 60 min.</w:t>
      </w:r>
    </w:p>
    <w:sectPr w:rsidR="00E039EA" w:rsidRPr="006D24BA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498F3" w14:textId="77777777" w:rsidR="00A83E94" w:rsidRDefault="00A83E94" w:rsidP="002249D6">
      <w:pPr>
        <w:spacing w:after="0" w:line="240" w:lineRule="auto"/>
      </w:pPr>
      <w:r>
        <w:separator/>
      </w:r>
    </w:p>
  </w:endnote>
  <w:endnote w:type="continuationSeparator" w:id="0">
    <w:p w14:paraId="7FD8C873" w14:textId="77777777" w:rsidR="00A83E94" w:rsidRDefault="00A83E94" w:rsidP="0022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29B6E" w14:textId="77777777" w:rsidR="00A83E94" w:rsidRDefault="00A83E94" w:rsidP="002249D6">
      <w:pPr>
        <w:spacing w:after="0" w:line="240" w:lineRule="auto"/>
      </w:pPr>
      <w:r>
        <w:separator/>
      </w:r>
    </w:p>
  </w:footnote>
  <w:footnote w:type="continuationSeparator" w:id="0">
    <w:p w14:paraId="70F8A0EF" w14:textId="77777777" w:rsidR="00A83E94" w:rsidRDefault="00A83E94" w:rsidP="00224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4EAE0" w14:textId="7EE53D2B" w:rsidR="00E4556B" w:rsidRPr="00DD5B96" w:rsidRDefault="00E4556B" w:rsidP="00E4556B">
    <w:pPr>
      <w:rPr>
        <w:b/>
        <w:color w:val="0F243E"/>
        <w:sz w:val="24"/>
        <w:szCs w:val="24"/>
        <w:lang w:val="fr-FR"/>
      </w:rPr>
    </w:pPr>
    <w:r>
      <w:rPr>
        <w:b/>
        <w:noProof/>
        <w:color w:val="0F243E"/>
        <w:sz w:val="24"/>
        <w:szCs w:val="24"/>
        <w:lang w:eastAsia="ro-RO"/>
      </w:rPr>
      <w:drawing>
        <wp:anchor distT="0" distB="0" distL="114300" distR="114300" simplePos="0" relativeHeight="251658240" behindDoc="1" locked="0" layoutInCell="1" allowOverlap="1" wp14:anchorId="3AC36187" wp14:editId="20EC7E2A">
          <wp:simplePos x="0" y="0"/>
          <wp:positionH relativeFrom="column">
            <wp:posOffset>-635</wp:posOffset>
          </wp:positionH>
          <wp:positionV relativeFrom="paragraph">
            <wp:posOffset>0</wp:posOffset>
          </wp:positionV>
          <wp:extent cx="337185" cy="427355"/>
          <wp:effectExtent l="0" t="0" r="5715" b="0"/>
          <wp:wrapNone/>
          <wp:docPr id="10" name="Picture 1" descr="sigla sup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up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85" cy="427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F243E"/>
        <w:sz w:val="24"/>
        <w:szCs w:val="24"/>
        <w:lang w:val="fr-FR"/>
      </w:rPr>
      <w:t xml:space="preserve">                                           </w:t>
    </w:r>
    <w:r w:rsidRPr="00DD5B96">
      <w:rPr>
        <w:b/>
        <w:color w:val="0F243E"/>
        <w:sz w:val="24"/>
        <w:szCs w:val="24"/>
        <w:lang w:val="fr-FR"/>
      </w:rPr>
      <w:t>MINISTERUL EDUCAŢIEI</w:t>
    </w:r>
    <w:r>
      <w:rPr>
        <w:b/>
        <w:color w:val="0F243E"/>
        <w:sz w:val="24"/>
        <w:szCs w:val="24"/>
        <w:lang w:val="fr-FR"/>
      </w:rPr>
      <w:t xml:space="preserve"> </w:t>
    </w:r>
    <w:proofErr w:type="spellStart"/>
    <w:r>
      <w:rPr>
        <w:b/>
        <w:color w:val="0F243E"/>
        <w:sz w:val="24"/>
        <w:szCs w:val="24"/>
        <w:lang w:val="fr-FR"/>
      </w:rPr>
      <w:t>Și</w:t>
    </w:r>
    <w:proofErr w:type="spellEnd"/>
    <w:r>
      <w:rPr>
        <w:b/>
        <w:color w:val="0F243E"/>
        <w:sz w:val="24"/>
        <w:szCs w:val="24"/>
        <w:lang w:val="fr-FR"/>
      </w:rPr>
      <w:t xml:space="preserve"> CERCETĂRII </w:t>
    </w:r>
  </w:p>
  <w:p w14:paraId="327DE7B8" w14:textId="60134527" w:rsidR="002249D6" w:rsidRPr="00E4556B" w:rsidRDefault="002249D6" w:rsidP="00E4556B">
    <w:pPr>
      <w:pStyle w:val="Antet"/>
      <w:jc w:val="center"/>
      <w:rPr>
        <w:rFonts w:ascii="Arial" w:hAnsi="Arial" w:cs="Arial"/>
        <w:b/>
        <w:color w:val="0F243E"/>
        <w:sz w:val="24"/>
        <w:szCs w:val="24"/>
      </w:rPr>
    </w:pPr>
    <w:r w:rsidRPr="00E4556B">
      <w:rPr>
        <w:rFonts w:ascii="Arial" w:hAnsi="Arial" w:cs="Arial"/>
        <w:b/>
        <w:color w:val="0F243E"/>
        <w:sz w:val="24"/>
        <w:szCs w:val="24"/>
      </w:rPr>
      <w:t xml:space="preserve">Colegiul Naţional “Dr. Ioan </w:t>
    </w:r>
    <w:proofErr w:type="spellStart"/>
    <w:r w:rsidRPr="00E4556B">
      <w:rPr>
        <w:rFonts w:ascii="Arial" w:hAnsi="Arial" w:cs="Arial"/>
        <w:b/>
        <w:color w:val="0F243E"/>
        <w:sz w:val="24"/>
        <w:szCs w:val="24"/>
      </w:rPr>
      <w:t>Meşotă</w:t>
    </w:r>
    <w:proofErr w:type="spellEnd"/>
    <w:r w:rsidRPr="00E4556B">
      <w:rPr>
        <w:rFonts w:ascii="Arial" w:hAnsi="Arial" w:cs="Arial"/>
        <w:b/>
        <w:color w:val="0F243E"/>
        <w:sz w:val="24"/>
        <w:szCs w:val="24"/>
      </w:rPr>
      <w:t>”</w:t>
    </w:r>
    <w:r w:rsidR="003D1D3C" w:rsidRPr="00E4556B">
      <w:rPr>
        <w:rFonts w:ascii="Arial" w:hAnsi="Arial" w:cs="Arial"/>
        <w:b/>
        <w:color w:val="0F243E"/>
        <w:sz w:val="24"/>
        <w:szCs w:val="24"/>
      </w:rPr>
      <w:t>,</w:t>
    </w:r>
    <w:r w:rsidRPr="00E4556B">
      <w:rPr>
        <w:rFonts w:ascii="Arial" w:hAnsi="Arial" w:cs="Arial"/>
        <w:b/>
        <w:color w:val="0F243E"/>
        <w:sz w:val="24"/>
        <w:szCs w:val="24"/>
      </w:rPr>
      <w:t xml:space="preserve"> Braşov</w:t>
    </w:r>
  </w:p>
  <w:p w14:paraId="66023742" w14:textId="77777777" w:rsidR="002249D6" w:rsidRDefault="002249D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251"/>
    <w:multiLevelType w:val="hybridMultilevel"/>
    <w:tmpl w:val="F27AE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C78D7"/>
    <w:multiLevelType w:val="hybridMultilevel"/>
    <w:tmpl w:val="FE9C3E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C345E"/>
    <w:multiLevelType w:val="hybridMultilevel"/>
    <w:tmpl w:val="6AE43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B6BEE"/>
    <w:multiLevelType w:val="hybridMultilevel"/>
    <w:tmpl w:val="7B9EC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B2A74"/>
    <w:multiLevelType w:val="hybridMultilevel"/>
    <w:tmpl w:val="712C10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E6B15"/>
    <w:multiLevelType w:val="hybridMultilevel"/>
    <w:tmpl w:val="44DAB4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717FC"/>
    <w:multiLevelType w:val="hybridMultilevel"/>
    <w:tmpl w:val="98C07B1A"/>
    <w:lvl w:ilvl="0" w:tplc="67ACAE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744FD9"/>
    <w:multiLevelType w:val="hybridMultilevel"/>
    <w:tmpl w:val="639E1ACA"/>
    <w:lvl w:ilvl="0" w:tplc="41C488B6">
      <w:start w:val="1"/>
      <w:numFmt w:val="lowerLetter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5434E"/>
    <w:multiLevelType w:val="hybridMultilevel"/>
    <w:tmpl w:val="F864CA30"/>
    <w:lvl w:ilvl="0" w:tplc="C284D1F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2342E"/>
    <w:multiLevelType w:val="hybridMultilevel"/>
    <w:tmpl w:val="61509E54"/>
    <w:lvl w:ilvl="0" w:tplc="85F4578E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18E2908"/>
    <w:multiLevelType w:val="hybridMultilevel"/>
    <w:tmpl w:val="3C222DD2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8"/>
    <w:rsid w:val="000E4824"/>
    <w:rsid w:val="001044BD"/>
    <w:rsid w:val="0013453C"/>
    <w:rsid w:val="00193BA5"/>
    <w:rsid w:val="00215E4A"/>
    <w:rsid w:val="002249D6"/>
    <w:rsid w:val="00374BE5"/>
    <w:rsid w:val="003D1D3C"/>
    <w:rsid w:val="003F33BF"/>
    <w:rsid w:val="00645A5B"/>
    <w:rsid w:val="006755E8"/>
    <w:rsid w:val="006D24BA"/>
    <w:rsid w:val="006F5C0A"/>
    <w:rsid w:val="007432C1"/>
    <w:rsid w:val="008B6F55"/>
    <w:rsid w:val="008E3068"/>
    <w:rsid w:val="009023F1"/>
    <w:rsid w:val="00977C74"/>
    <w:rsid w:val="00987C19"/>
    <w:rsid w:val="00A2262A"/>
    <w:rsid w:val="00A83E94"/>
    <w:rsid w:val="00AE4CCA"/>
    <w:rsid w:val="00B9533F"/>
    <w:rsid w:val="00C91EB8"/>
    <w:rsid w:val="00CF4ED6"/>
    <w:rsid w:val="00D10847"/>
    <w:rsid w:val="00D772D6"/>
    <w:rsid w:val="00E039EA"/>
    <w:rsid w:val="00E402F5"/>
    <w:rsid w:val="00E4556B"/>
    <w:rsid w:val="00EA59B7"/>
    <w:rsid w:val="00FB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8A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3">
    <w:name w:val="heading 3"/>
    <w:basedOn w:val="Normal"/>
    <w:link w:val="Titlu3Caracter"/>
    <w:uiPriority w:val="9"/>
    <w:qFormat/>
    <w:rsid w:val="00675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E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E3068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249D6"/>
  </w:style>
  <w:style w:type="paragraph" w:styleId="Subsol">
    <w:name w:val="footer"/>
    <w:basedOn w:val="Normal"/>
    <w:link w:val="Subsol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249D6"/>
  </w:style>
  <w:style w:type="table" w:styleId="GrilTabel">
    <w:name w:val="Table Grid"/>
    <w:basedOn w:val="TabelNormal"/>
    <w:uiPriority w:val="59"/>
    <w:rsid w:val="00374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039EA"/>
    <w:pPr>
      <w:spacing w:after="0" w:line="288" w:lineRule="atLeast"/>
      <w:ind w:left="720"/>
      <w:contextualSpacing/>
      <w:jc w:val="both"/>
    </w:pPr>
    <w:rPr>
      <w:rFonts w:eastAsia="MS Mincho"/>
      <w:lang w:val="en-US" w:eastAsia="ja-JP"/>
    </w:rPr>
  </w:style>
  <w:style w:type="character" w:customStyle="1" w:styleId="Titlu3Caracter">
    <w:name w:val="Titlu 3 Caracter"/>
    <w:basedOn w:val="Fontdeparagrafimplicit"/>
    <w:link w:val="Titlu3"/>
    <w:uiPriority w:val="9"/>
    <w:rsid w:val="006755E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rmalWeb">
    <w:name w:val="Normal (Web)"/>
    <w:basedOn w:val="Normal"/>
    <w:uiPriority w:val="99"/>
    <w:semiHidden/>
    <w:unhideWhenUsed/>
    <w:rsid w:val="00675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6755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3">
    <w:name w:val="heading 3"/>
    <w:basedOn w:val="Normal"/>
    <w:link w:val="Titlu3Caracter"/>
    <w:uiPriority w:val="9"/>
    <w:qFormat/>
    <w:rsid w:val="00675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E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E3068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249D6"/>
  </w:style>
  <w:style w:type="paragraph" w:styleId="Subsol">
    <w:name w:val="footer"/>
    <w:basedOn w:val="Normal"/>
    <w:link w:val="Subsol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249D6"/>
  </w:style>
  <w:style w:type="table" w:styleId="GrilTabel">
    <w:name w:val="Table Grid"/>
    <w:basedOn w:val="TabelNormal"/>
    <w:uiPriority w:val="59"/>
    <w:rsid w:val="00374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039EA"/>
    <w:pPr>
      <w:spacing w:after="0" w:line="288" w:lineRule="atLeast"/>
      <w:ind w:left="720"/>
      <w:contextualSpacing/>
      <w:jc w:val="both"/>
    </w:pPr>
    <w:rPr>
      <w:rFonts w:eastAsia="MS Mincho"/>
      <w:lang w:val="en-US" w:eastAsia="ja-JP"/>
    </w:rPr>
  </w:style>
  <w:style w:type="character" w:customStyle="1" w:styleId="Titlu3Caracter">
    <w:name w:val="Titlu 3 Caracter"/>
    <w:basedOn w:val="Fontdeparagrafimplicit"/>
    <w:link w:val="Titlu3"/>
    <w:uiPriority w:val="9"/>
    <w:rsid w:val="006755E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rmalWeb">
    <w:name w:val="Normal (Web)"/>
    <w:basedOn w:val="Normal"/>
    <w:uiPriority w:val="99"/>
    <w:semiHidden/>
    <w:unhideWhenUsed/>
    <w:rsid w:val="00675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6755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admin</cp:lastModifiedBy>
  <cp:revision>2</cp:revision>
  <cp:lastPrinted>2026-09-01T16:36:00Z</cp:lastPrinted>
  <dcterms:created xsi:type="dcterms:W3CDTF">2026-09-02T11:21:00Z</dcterms:created>
  <dcterms:modified xsi:type="dcterms:W3CDTF">2026-09-02T11:21:00Z</dcterms:modified>
</cp:coreProperties>
</file>